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60B91" w14:textId="55E85AF1" w:rsidR="00885D96" w:rsidRPr="00640695" w:rsidRDefault="00885D96" w:rsidP="00640695">
      <w:pPr>
        <w:rPr>
          <w:sz w:val="36"/>
          <w:szCs w:val="36"/>
        </w:rPr>
      </w:pPr>
      <w:r w:rsidRPr="00640695">
        <w:rPr>
          <w:sz w:val="36"/>
          <w:szCs w:val="36"/>
        </w:rPr>
        <w:t>Thorngumbald Preschool</w:t>
      </w:r>
    </w:p>
    <w:p w14:paraId="37BF8802" w14:textId="7185A6F8" w:rsidR="00885D96" w:rsidRDefault="00885D96" w:rsidP="00885D96">
      <w:pPr>
        <w:rPr>
          <w:b/>
          <w:bCs/>
        </w:rPr>
      </w:pPr>
      <w:r>
        <w:rPr>
          <w:b/>
          <w:bCs/>
        </w:rPr>
        <w:t>1.7 Pre-Existing Injuries and Concerns Policy</w:t>
      </w:r>
    </w:p>
    <w:p w14:paraId="045A84C1" w14:textId="2A9995C1" w:rsidR="00885D96" w:rsidRDefault="00885D96" w:rsidP="00885D96">
      <w:pPr>
        <w:rPr>
          <w:b/>
          <w:bCs/>
        </w:rPr>
      </w:pPr>
      <w:r>
        <w:rPr>
          <w:b/>
          <w:bCs/>
        </w:rPr>
        <w:t>Policy Statement</w:t>
      </w:r>
    </w:p>
    <w:p w14:paraId="023CA989" w14:textId="0C3FDBDE" w:rsidR="00885D96" w:rsidRDefault="00885D96" w:rsidP="00885D96">
      <w:r>
        <w:t xml:space="preserve">Practitioners are responsible for </w:t>
      </w:r>
      <w:r w:rsidR="00EC2D14">
        <w:t>ensuring</w:t>
      </w:r>
      <w:r>
        <w:t xml:space="preserve"> they are competent and confident in carrying out their responsibilities for safeguarding and promoting children’s and young people’s welfare.</w:t>
      </w:r>
    </w:p>
    <w:p w14:paraId="214160F5" w14:textId="1D7A5AD0" w:rsidR="00885D96" w:rsidRPr="00640695" w:rsidRDefault="00885D96" w:rsidP="00885D96">
      <w:pPr>
        <w:rPr>
          <w:i/>
          <w:iCs/>
          <w:color w:val="EE0000"/>
        </w:rPr>
      </w:pPr>
      <w:r>
        <w:rPr>
          <w:i/>
          <w:iCs/>
        </w:rPr>
        <w:t>All Staff must report pre-existing injuries to the Manager</w:t>
      </w:r>
      <w:r w:rsidR="0090620F">
        <w:rPr>
          <w:i/>
          <w:iCs/>
        </w:rPr>
        <w:t>/</w:t>
      </w:r>
      <w:r w:rsidR="00145E86" w:rsidRPr="00640695">
        <w:rPr>
          <w:i/>
          <w:iCs/>
        </w:rPr>
        <w:t>Designated Safeguarding Lead.</w:t>
      </w:r>
    </w:p>
    <w:p w14:paraId="56F3E973" w14:textId="091C4DD8" w:rsidR="00885D96" w:rsidRDefault="00885D96" w:rsidP="00885D96">
      <w:pPr>
        <w:rPr>
          <w:b/>
          <w:bCs/>
        </w:rPr>
      </w:pPr>
      <w:r>
        <w:rPr>
          <w:b/>
          <w:bCs/>
        </w:rPr>
        <w:t>What is a pre-</w:t>
      </w:r>
      <w:r w:rsidR="00EC2D14">
        <w:rPr>
          <w:b/>
          <w:bCs/>
        </w:rPr>
        <w:t>existing</w:t>
      </w:r>
      <w:r>
        <w:rPr>
          <w:b/>
          <w:bCs/>
        </w:rPr>
        <w:t xml:space="preserve"> injury?</w:t>
      </w:r>
    </w:p>
    <w:p w14:paraId="4619E69C" w14:textId="14A83F3E" w:rsidR="00885D96" w:rsidRDefault="00885D96" w:rsidP="00885D96">
      <w:r w:rsidRPr="00885D96">
        <w:t>A pre-</w:t>
      </w:r>
      <w:r w:rsidR="00EC2D14" w:rsidRPr="00885D96">
        <w:t>existing</w:t>
      </w:r>
      <w:r w:rsidRPr="00885D96">
        <w:t xml:space="preserve"> injury </w:t>
      </w:r>
      <w:r w:rsidR="0090620F" w:rsidRPr="00885D96">
        <w:t>is</w:t>
      </w:r>
      <w:r w:rsidRPr="00885D96">
        <w:t xml:space="preserve"> an injury that occurred when the child was in the care of a parent/carer</w:t>
      </w:r>
      <w:r w:rsidR="0090620F">
        <w:t>,</w:t>
      </w:r>
      <w:r>
        <w:t xml:space="preserve"> or an injury that has occurred when the child has been in the care of another care professional and arrived at the setting with this injury.  Thorngumbald Preschool must record this injury on a pre-existing injury form and record on a 'body diagram’ where the injury is </w:t>
      </w:r>
      <w:r w:rsidR="00EC2D14">
        <w:t>positioned</w:t>
      </w:r>
      <w:r>
        <w:t xml:space="preserve"> on the child’s body.</w:t>
      </w:r>
    </w:p>
    <w:p w14:paraId="03D1560D" w14:textId="06016425" w:rsidR="00885D96" w:rsidRDefault="00885D96" w:rsidP="00885D96">
      <w:pPr>
        <w:rPr>
          <w:b/>
          <w:bCs/>
        </w:rPr>
      </w:pPr>
      <w:r>
        <w:t>These</w:t>
      </w:r>
      <w:r w:rsidR="0024449D">
        <w:t xml:space="preserve"> forms must be signed by the parent/carer and staff member and must always be dated.  </w:t>
      </w:r>
      <w:r w:rsidR="0024449D">
        <w:rPr>
          <w:b/>
          <w:bCs/>
        </w:rPr>
        <w:t xml:space="preserve">Each section of the form must be </w:t>
      </w:r>
      <w:r w:rsidR="00EC2D14">
        <w:rPr>
          <w:b/>
          <w:bCs/>
        </w:rPr>
        <w:t>completed</w:t>
      </w:r>
      <w:r w:rsidR="0024449D">
        <w:rPr>
          <w:b/>
          <w:bCs/>
        </w:rPr>
        <w:t xml:space="preserve"> and passed onto the Manager / </w:t>
      </w:r>
      <w:r w:rsidR="00EC2D14">
        <w:rPr>
          <w:b/>
          <w:bCs/>
        </w:rPr>
        <w:t>Safeguarding</w:t>
      </w:r>
      <w:r w:rsidR="0024449D">
        <w:rPr>
          <w:b/>
          <w:bCs/>
        </w:rPr>
        <w:t xml:space="preserve"> Lead to be checked and signed.</w:t>
      </w:r>
    </w:p>
    <w:p w14:paraId="74C61F4B" w14:textId="79FAA14B" w:rsidR="001349A1" w:rsidRDefault="0024449D" w:rsidP="00885D96">
      <w:r>
        <w:t xml:space="preserve">The forms must be stored in the child’s </w:t>
      </w:r>
      <w:r w:rsidR="00EC2D14">
        <w:t>confidential</w:t>
      </w:r>
      <w:r>
        <w:t xml:space="preserve"> file and the chronology form updated.  All records must be completed in pen.</w:t>
      </w:r>
    </w:p>
    <w:p w14:paraId="1E2FB2C6" w14:textId="3F57153E" w:rsidR="001349A1" w:rsidRDefault="001349A1" w:rsidP="00885D96">
      <w:pPr>
        <w:rPr>
          <w:b/>
          <w:bCs/>
        </w:rPr>
      </w:pPr>
      <w:r>
        <w:rPr>
          <w:b/>
          <w:bCs/>
        </w:rPr>
        <w:t xml:space="preserve">Why we record pre-existing </w:t>
      </w:r>
      <w:r w:rsidR="0090620F">
        <w:rPr>
          <w:b/>
          <w:bCs/>
        </w:rPr>
        <w:t>injuries.</w:t>
      </w:r>
    </w:p>
    <w:p w14:paraId="075719F2" w14:textId="0CDFE914" w:rsidR="001349A1" w:rsidRDefault="001349A1" w:rsidP="001349A1">
      <w:pPr>
        <w:pStyle w:val="ListParagraph"/>
        <w:numPr>
          <w:ilvl w:val="0"/>
          <w:numId w:val="2"/>
        </w:numPr>
      </w:pPr>
      <w:r>
        <w:t>To safeguard children and the setting/staff by identifying suspected child abuse or neglect.</w:t>
      </w:r>
    </w:p>
    <w:p w14:paraId="04FD5E7D" w14:textId="1F0AC23E" w:rsidR="001349A1" w:rsidRDefault="001349A1" w:rsidP="001349A1">
      <w:pPr>
        <w:pStyle w:val="ListParagraph"/>
        <w:numPr>
          <w:ilvl w:val="0"/>
          <w:numId w:val="2"/>
        </w:numPr>
      </w:pPr>
      <w:r>
        <w:t>To ensure we are undertaking our duty</w:t>
      </w:r>
      <w:r w:rsidR="0090620F">
        <w:t xml:space="preserve"> of care</w:t>
      </w:r>
      <w:r>
        <w:t xml:space="preserve"> – following our child protection </w:t>
      </w:r>
      <w:r w:rsidR="00EC2D14">
        <w:t>responsibilities</w:t>
      </w:r>
      <w:r>
        <w:t>, policies and procedures effectively</w:t>
      </w:r>
      <w:r w:rsidR="00640695">
        <w:t>.</w:t>
      </w:r>
    </w:p>
    <w:p w14:paraId="3F5DE63F" w14:textId="1C918283" w:rsidR="001349A1" w:rsidRDefault="001349A1" w:rsidP="001349A1">
      <w:pPr>
        <w:pStyle w:val="ListParagraph"/>
        <w:numPr>
          <w:ilvl w:val="0"/>
          <w:numId w:val="2"/>
        </w:numPr>
      </w:pPr>
      <w:r>
        <w:t>To consider whether the injury is non-accidental.</w:t>
      </w:r>
    </w:p>
    <w:p w14:paraId="15489A28" w14:textId="143850BB" w:rsidR="001349A1" w:rsidRDefault="001349A1" w:rsidP="001349A1">
      <w:pPr>
        <w:pStyle w:val="ListParagraph"/>
        <w:numPr>
          <w:ilvl w:val="0"/>
          <w:numId w:val="2"/>
        </w:numPr>
      </w:pPr>
      <w:r>
        <w:t xml:space="preserve">To consider whether there is likely to be child abuse or </w:t>
      </w:r>
      <w:r w:rsidR="00EC2D14">
        <w:t>neglect</w:t>
      </w:r>
      <w:r>
        <w:t xml:space="preserve"> taking place.</w:t>
      </w:r>
    </w:p>
    <w:p w14:paraId="6B378106" w14:textId="5B78DDAE" w:rsidR="001349A1" w:rsidRDefault="001349A1" w:rsidP="001349A1">
      <w:pPr>
        <w:pStyle w:val="ListParagraph"/>
        <w:numPr>
          <w:ilvl w:val="0"/>
          <w:numId w:val="2"/>
        </w:numPr>
      </w:pPr>
      <w:r>
        <w:t xml:space="preserve">To help you </w:t>
      </w:r>
      <w:proofErr w:type="gramStart"/>
      <w:r>
        <w:t>make a decision</w:t>
      </w:r>
      <w:proofErr w:type="gramEnd"/>
      <w:r>
        <w:t xml:space="preserve"> about whether an injury or concern should be reported.</w:t>
      </w:r>
    </w:p>
    <w:p w14:paraId="2DAA3794" w14:textId="57243BF7" w:rsidR="0024449D" w:rsidRDefault="001349A1" w:rsidP="00885D96">
      <w:pPr>
        <w:pStyle w:val="ListParagraph"/>
        <w:numPr>
          <w:ilvl w:val="0"/>
          <w:numId w:val="2"/>
        </w:numPr>
      </w:pPr>
      <w:r>
        <w:t xml:space="preserve">To consider whether </w:t>
      </w:r>
      <w:r w:rsidR="00EC2D14">
        <w:t>there</w:t>
      </w:r>
      <w:r>
        <w:t xml:space="preserve"> is a pattern or </w:t>
      </w:r>
      <w:proofErr w:type="gramStart"/>
      <w:r>
        <w:t>a number of</w:t>
      </w:r>
      <w:proofErr w:type="gramEnd"/>
      <w:r>
        <w:t xml:space="preserve"> injures that would give you cause to be concerned</w:t>
      </w:r>
      <w:r w:rsidR="0090620F">
        <w:t>,</w:t>
      </w:r>
      <w:r>
        <w:t xml:space="preserve"> or doubtful about the explanation given by the parents/carers, to prompt you to consider reporting it.</w:t>
      </w:r>
    </w:p>
    <w:p w14:paraId="33FA7617" w14:textId="515EEBF5" w:rsidR="0024449D" w:rsidRDefault="0024449D" w:rsidP="00885D96">
      <w:pPr>
        <w:rPr>
          <w:b/>
          <w:bCs/>
        </w:rPr>
      </w:pPr>
      <w:r>
        <w:rPr>
          <w:b/>
          <w:bCs/>
        </w:rPr>
        <w:t>Procedure</w:t>
      </w:r>
    </w:p>
    <w:p w14:paraId="418EEE92" w14:textId="4A21DD03" w:rsidR="0024449D" w:rsidRDefault="0024449D" w:rsidP="00885D96">
      <w:r>
        <w:t xml:space="preserve">The person who sees the injury should record the </w:t>
      </w:r>
      <w:r w:rsidR="00EC2D14">
        <w:t>details</w:t>
      </w:r>
      <w:r>
        <w:t xml:space="preserve"> (facts) as soon as possible, with the parent/carer.  Describe the injury and record the details on the body map – be specific about size and colour of any bruise on the body. Record how and when the injury</w:t>
      </w:r>
      <w:r w:rsidR="0090620F">
        <w:t xml:space="preserve"> happened,</w:t>
      </w:r>
      <w:r>
        <w:t xml:space="preserve"> who was present at the time, if medical assistance was sought/needed and any follow up treatment required.</w:t>
      </w:r>
    </w:p>
    <w:p w14:paraId="1626A0E0" w14:textId="31E5DABF" w:rsidR="0024449D" w:rsidRDefault="0024449D" w:rsidP="00885D96">
      <w:r>
        <w:t>The parent/carer and staff member must sign and date the form.</w:t>
      </w:r>
    </w:p>
    <w:p w14:paraId="5A05A0BC" w14:textId="2A8705AC" w:rsidR="0024449D" w:rsidRDefault="0024449D" w:rsidP="00885D96">
      <w:r>
        <w:t xml:space="preserve">Inform the manager / </w:t>
      </w:r>
      <w:r w:rsidR="00EC2D14">
        <w:t>safeguarding</w:t>
      </w:r>
      <w:r>
        <w:t xml:space="preserve"> lead the same day.</w:t>
      </w:r>
    </w:p>
    <w:p w14:paraId="67FEC610" w14:textId="028500AF" w:rsidR="0024449D" w:rsidRDefault="0024449D" w:rsidP="00885D96">
      <w:pPr>
        <w:rPr>
          <w:i/>
          <w:iCs/>
        </w:rPr>
      </w:pPr>
      <w:r>
        <w:t xml:space="preserve">If the child is </w:t>
      </w:r>
      <w:r w:rsidR="00EC2D14">
        <w:t>involved</w:t>
      </w:r>
      <w:r>
        <w:t xml:space="preserve"> with Child Protection Services</w:t>
      </w:r>
      <w:r w:rsidR="00670917">
        <w:t>,</w:t>
      </w:r>
      <w:r>
        <w:t xml:space="preserve"> the injury must be </w:t>
      </w:r>
      <w:r w:rsidR="00EC2D14">
        <w:t>reported</w:t>
      </w:r>
      <w:r>
        <w:t xml:space="preserve"> to the child’s social worker.  In this case</w:t>
      </w:r>
      <w:r w:rsidR="00670917">
        <w:t>,</w:t>
      </w:r>
      <w:r>
        <w:t xml:space="preserve"> a copy of the pre-existing injury record must be sent to the child’s social care team (</w:t>
      </w:r>
      <w:r>
        <w:rPr>
          <w:i/>
          <w:iCs/>
        </w:rPr>
        <w:t xml:space="preserve">in line with </w:t>
      </w:r>
      <w:r w:rsidR="00EC2D14">
        <w:rPr>
          <w:i/>
          <w:iCs/>
        </w:rPr>
        <w:t>Safeguarding</w:t>
      </w:r>
      <w:r>
        <w:rPr>
          <w:i/>
          <w:iCs/>
        </w:rPr>
        <w:t xml:space="preserve"> and Data Protection).</w:t>
      </w:r>
    </w:p>
    <w:p w14:paraId="3449336C" w14:textId="06F993D1" w:rsidR="0024449D" w:rsidRDefault="0024449D" w:rsidP="00885D96">
      <w:r>
        <w:t xml:space="preserve">Ask the parent the same day what happened and ask them to complete the form and </w:t>
      </w:r>
      <w:r w:rsidR="00EC2D14">
        <w:t>sign</w:t>
      </w:r>
      <w:r>
        <w:t>/date.</w:t>
      </w:r>
    </w:p>
    <w:p w14:paraId="576FE64A" w14:textId="1366E1CE" w:rsidR="0024449D" w:rsidRDefault="0024449D" w:rsidP="00885D96">
      <w:r>
        <w:lastRenderedPageBreak/>
        <w:t>If a child has</w:t>
      </w:r>
      <w:r w:rsidR="00FA3E5D">
        <w:t xml:space="preserve"> had an injury at another setting</w:t>
      </w:r>
      <w:r w:rsidR="0090620F">
        <w:t>,</w:t>
      </w:r>
      <w:r w:rsidR="00FA3E5D">
        <w:t xml:space="preserve"> the other setting must complete a pre-existing form when dropping the child at Thorngumbald Preschool – to be shared with the child’s </w:t>
      </w:r>
      <w:r w:rsidR="00EC2D14">
        <w:t>parent</w:t>
      </w:r>
      <w:r w:rsidR="00FA3E5D">
        <w:t>/carer on collection.  The expectation i</w:t>
      </w:r>
      <w:r w:rsidR="0090620F">
        <w:t>s</w:t>
      </w:r>
      <w:r w:rsidR="00FA3E5D">
        <w:t xml:space="preserve"> that the other setting </w:t>
      </w:r>
      <w:r w:rsidR="00EC2D14">
        <w:t>will</w:t>
      </w:r>
      <w:r w:rsidR="00FA3E5D">
        <w:t xml:space="preserve"> have phoned the parent to explain what happened. </w:t>
      </w:r>
      <w:r w:rsidR="00FA3E5D">
        <w:rPr>
          <w:b/>
          <w:bCs/>
        </w:rPr>
        <w:t>Ask the staff member from the other setting if this has been done.</w:t>
      </w:r>
      <w:r w:rsidR="00FA3E5D">
        <w:t xml:space="preserve">  If the child is returning to the other setting after the session – a copy of the pre-</w:t>
      </w:r>
      <w:r w:rsidR="00EC2D14">
        <w:t>existing</w:t>
      </w:r>
      <w:r w:rsidR="00FA3E5D">
        <w:t xml:space="preserve"> form can be sent with the staff member to be </w:t>
      </w:r>
      <w:r w:rsidR="0090620F">
        <w:t>completed and</w:t>
      </w:r>
      <w:r w:rsidR="00FA3E5D">
        <w:t xml:space="preserve"> shared with parent/carers.</w:t>
      </w:r>
    </w:p>
    <w:p w14:paraId="6A5899AD" w14:textId="7A1F198B" w:rsidR="00FA3E5D" w:rsidRDefault="00FA3E5D" w:rsidP="00885D96">
      <w:pPr>
        <w:rPr>
          <w:b/>
          <w:bCs/>
        </w:rPr>
      </w:pPr>
      <w:r>
        <w:rPr>
          <w:b/>
          <w:bCs/>
        </w:rPr>
        <w:t>What to consider when asking parents/carers for an explanation about how the in</w:t>
      </w:r>
      <w:r w:rsidR="0090620F">
        <w:rPr>
          <w:b/>
          <w:bCs/>
        </w:rPr>
        <w:t>jurie</w:t>
      </w:r>
      <w:r w:rsidR="00EC2D14">
        <w:rPr>
          <w:b/>
          <w:bCs/>
        </w:rPr>
        <w:t>s</w:t>
      </w:r>
      <w:r>
        <w:rPr>
          <w:b/>
          <w:bCs/>
        </w:rPr>
        <w:t xml:space="preserve"> occurred.</w:t>
      </w:r>
    </w:p>
    <w:p w14:paraId="2B846D01" w14:textId="4377FAB0" w:rsidR="00FA3E5D" w:rsidRDefault="00FA3E5D" w:rsidP="00FA3E5D">
      <w:pPr>
        <w:pStyle w:val="ListParagraph"/>
        <w:numPr>
          <w:ilvl w:val="0"/>
          <w:numId w:val="1"/>
        </w:numPr>
      </w:pPr>
      <w:r>
        <w:t>Are you placing the child at the centre?</w:t>
      </w:r>
    </w:p>
    <w:p w14:paraId="60C2FB76" w14:textId="0D4C70CA" w:rsidR="00FA3E5D" w:rsidRDefault="00FA3E5D" w:rsidP="00FA3E5D">
      <w:pPr>
        <w:pStyle w:val="ListParagraph"/>
        <w:numPr>
          <w:ilvl w:val="0"/>
          <w:numId w:val="1"/>
        </w:numPr>
      </w:pPr>
      <w:r>
        <w:t>Do you understand the child’s daily life experiences?</w:t>
      </w:r>
    </w:p>
    <w:p w14:paraId="488FB90B" w14:textId="6CD905DB" w:rsidR="00FA3E5D" w:rsidRDefault="00FA3E5D" w:rsidP="00FA3E5D">
      <w:pPr>
        <w:pStyle w:val="ListParagraph"/>
        <w:numPr>
          <w:ilvl w:val="0"/>
          <w:numId w:val="1"/>
        </w:numPr>
      </w:pPr>
      <w:r>
        <w:t xml:space="preserve">Do you listen to the child; </w:t>
      </w:r>
      <w:r>
        <w:rPr>
          <w:b/>
          <w:bCs/>
        </w:rPr>
        <w:t>never</w:t>
      </w:r>
      <w:r>
        <w:t xml:space="preserve"> lose sight of his/her needs.  If the child is too young or cannot communicate verbally due to additional needs, what do your observations tell you about the child’s relationship with the child’s parent/carer? Consider changes in </w:t>
      </w:r>
      <w:r w:rsidR="0090620F">
        <w:t>behaviour</w:t>
      </w:r>
      <w:r>
        <w:t>.</w:t>
      </w:r>
    </w:p>
    <w:p w14:paraId="6714AAB3" w14:textId="5746A677" w:rsidR="00437637" w:rsidRDefault="00FA3E5D" w:rsidP="00437637">
      <w:pPr>
        <w:pStyle w:val="ListParagraph"/>
        <w:numPr>
          <w:ilvl w:val="0"/>
          <w:numId w:val="1"/>
        </w:numPr>
      </w:pPr>
      <w:r>
        <w:t>Do you have a professional relationship</w:t>
      </w:r>
      <w:r w:rsidR="00437637">
        <w:t xml:space="preserve"> with the </w:t>
      </w:r>
      <w:r w:rsidR="0090620F">
        <w:t>child’s</w:t>
      </w:r>
      <w:r w:rsidR="00437637">
        <w:t xml:space="preserve"> </w:t>
      </w:r>
      <w:r w:rsidR="0090620F">
        <w:t>parent</w:t>
      </w:r>
      <w:r w:rsidR="00437637">
        <w:t>/carer, friendly not friends?</w:t>
      </w:r>
    </w:p>
    <w:p w14:paraId="0AC8BA59" w14:textId="362CB6A6" w:rsidR="00437637" w:rsidRDefault="00437637" w:rsidP="00437637">
      <w:pPr>
        <w:pStyle w:val="ListParagraph"/>
        <w:numPr>
          <w:ilvl w:val="0"/>
          <w:numId w:val="1"/>
        </w:numPr>
      </w:pPr>
      <w:r>
        <w:t>Is it safe to speak to the parents? Do you need two people present?</w:t>
      </w:r>
    </w:p>
    <w:p w14:paraId="6C67DC0A" w14:textId="01EF510E" w:rsidR="00437637" w:rsidRDefault="00437637" w:rsidP="00437637">
      <w:pPr>
        <w:pStyle w:val="ListParagraph"/>
        <w:numPr>
          <w:ilvl w:val="0"/>
          <w:numId w:val="1"/>
        </w:numPr>
      </w:pPr>
      <w:r>
        <w:t>Timing – You must speak to parents/carers on the same day.  You may need to speak to the parents on the phone if someone different is collecting the child or you may need to ask the parent to come into the setting if practitioners are concerned o</w:t>
      </w:r>
      <w:r w:rsidR="0090620F">
        <w:t>r</w:t>
      </w:r>
      <w:r>
        <w:t xml:space="preserve"> if they need to determine if the child received </w:t>
      </w:r>
      <w:r w:rsidR="0090620F">
        <w:t>treatment</w:t>
      </w:r>
      <w:r>
        <w:t>.</w:t>
      </w:r>
    </w:p>
    <w:p w14:paraId="01011394" w14:textId="0FE722AA" w:rsidR="00437637" w:rsidRDefault="00437637" w:rsidP="00437637">
      <w:pPr>
        <w:pStyle w:val="ListParagraph"/>
        <w:numPr>
          <w:ilvl w:val="0"/>
          <w:numId w:val="1"/>
        </w:numPr>
      </w:pPr>
      <w:r>
        <w:t xml:space="preserve">Consider tone – Not accusing. Not asking leading questions.  Reminding </w:t>
      </w:r>
      <w:r w:rsidR="0090620F">
        <w:t>parents</w:t>
      </w:r>
      <w:r>
        <w:t xml:space="preserve">/carers of the policies and the duty of care (Parent/carers are informed of this when the child is registered at the setting).  </w:t>
      </w:r>
    </w:p>
    <w:p w14:paraId="42B350DD" w14:textId="23C50431" w:rsidR="00437637" w:rsidRDefault="00437637" w:rsidP="00437637">
      <w:pPr>
        <w:pStyle w:val="ListParagraph"/>
        <w:numPr>
          <w:ilvl w:val="0"/>
          <w:numId w:val="1"/>
        </w:numPr>
      </w:pPr>
      <w:r>
        <w:t>Consider whether the explanation is plausible?</w:t>
      </w:r>
    </w:p>
    <w:p w14:paraId="583E81BF" w14:textId="057C675E" w:rsidR="00437637" w:rsidRDefault="00437637" w:rsidP="00437637">
      <w:pPr>
        <w:pStyle w:val="ListParagraph"/>
        <w:numPr>
          <w:ilvl w:val="0"/>
          <w:numId w:val="1"/>
        </w:numPr>
      </w:pPr>
      <w:r>
        <w:t xml:space="preserve">Consider behaviour and body language of the parent.  Are the </w:t>
      </w:r>
      <w:r w:rsidR="0090620F">
        <w:t>parent’s</w:t>
      </w:r>
      <w:r>
        <w:t xml:space="preserve"> </w:t>
      </w:r>
      <w:r w:rsidR="0090620F">
        <w:t>reasons</w:t>
      </w:r>
      <w:r>
        <w:t xml:space="preserve"> for the injury conflicting?</w:t>
      </w:r>
    </w:p>
    <w:p w14:paraId="4A8CEAA5" w14:textId="030DF610" w:rsidR="00670917" w:rsidRDefault="00437637" w:rsidP="00640695">
      <w:pPr>
        <w:pStyle w:val="ListParagraph"/>
        <w:numPr>
          <w:ilvl w:val="0"/>
          <w:numId w:val="1"/>
        </w:numPr>
      </w:pPr>
      <w:r>
        <w:t>If you are caring for children who are involved with Children’s Social Care or other agencies they have already been identified as being ‘</w:t>
      </w:r>
      <w:r w:rsidR="0090620F">
        <w:t>vulnerable</w:t>
      </w:r>
      <w:r>
        <w:t>’</w:t>
      </w:r>
      <w:r w:rsidR="0067347E">
        <w:t xml:space="preserve"> or in need of </w:t>
      </w:r>
      <w:r w:rsidR="0090620F">
        <w:t>additional</w:t>
      </w:r>
      <w:r w:rsidR="0067347E">
        <w:t xml:space="preserve"> </w:t>
      </w:r>
      <w:r w:rsidR="0090620F">
        <w:t>support</w:t>
      </w:r>
      <w:r w:rsidR="0067347E">
        <w:t xml:space="preserve">, you must consider the </w:t>
      </w:r>
      <w:proofErr w:type="gramStart"/>
      <w:r w:rsidR="0067347E">
        <w:t>particular issues</w:t>
      </w:r>
      <w:proofErr w:type="gramEnd"/>
      <w:r w:rsidR="0067347E">
        <w:t xml:space="preserve"> that surround these children when speaking to parents/carers or deciding whether you should report your concern.  Remember if a child is </w:t>
      </w:r>
      <w:r w:rsidR="0090620F">
        <w:t>involved</w:t>
      </w:r>
      <w:r w:rsidR="0067347E">
        <w:t xml:space="preserve"> with Child Protection Services you must report the injury to the child’s social worker.</w:t>
      </w:r>
    </w:p>
    <w:p w14:paraId="69E71A30" w14:textId="77777777" w:rsidR="00640695" w:rsidRDefault="00640695" w:rsidP="00640695">
      <w:pPr>
        <w:pStyle w:val="ListParagraph"/>
      </w:pPr>
    </w:p>
    <w:p w14:paraId="6F5CFD83" w14:textId="0C9B0EB3" w:rsidR="0067347E" w:rsidRDefault="0067347E" w:rsidP="0067347E">
      <w:pPr>
        <w:rPr>
          <w:b/>
          <w:bCs/>
        </w:rPr>
      </w:pPr>
      <w:r>
        <w:rPr>
          <w:b/>
          <w:bCs/>
        </w:rPr>
        <w:t xml:space="preserve">Storing pre-exiting </w:t>
      </w:r>
      <w:r w:rsidR="0090620F">
        <w:rPr>
          <w:b/>
          <w:bCs/>
        </w:rPr>
        <w:t>injury</w:t>
      </w:r>
      <w:r>
        <w:rPr>
          <w:b/>
          <w:bCs/>
        </w:rPr>
        <w:t xml:space="preserve"> forms</w:t>
      </w:r>
    </w:p>
    <w:p w14:paraId="3E12A714" w14:textId="5F768E84" w:rsidR="0067347E" w:rsidRDefault="0067347E" w:rsidP="0067347E">
      <w:r>
        <w:t xml:space="preserve">All pre-existing </w:t>
      </w:r>
      <w:r w:rsidR="00670917">
        <w:t xml:space="preserve">injury </w:t>
      </w:r>
      <w:r>
        <w:t>forms are stored in the child’s individual confidential file.  These are separate to the child’s learning records.  These are archived every year and are kept archived for 25 years.</w:t>
      </w:r>
    </w:p>
    <w:p w14:paraId="0747E765" w14:textId="23FDFE80" w:rsidR="0067347E" w:rsidRDefault="0067347E" w:rsidP="0067347E">
      <w:pPr>
        <w:rPr>
          <w:b/>
          <w:bCs/>
        </w:rPr>
      </w:pPr>
      <w:r w:rsidRPr="0067347E">
        <w:rPr>
          <w:b/>
          <w:bCs/>
        </w:rPr>
        <w:t xml:space="preserve">Safeguarding procedures MUST be followed regarding any </w:t>
      </w:r>
      <w:r w:rsidR="0090620F" w:rsidRPr="0067347E">
        <w:rPr>
          <w:b/>
          <w:bCs/>
        </w:rPr>
        <w:t>concern.</w:t>
      </w:r>
    </w:p>
    <w:p w14:paraId="773D4189" w14:textId="0E7481A5" w:rsidR="0067347E" w:rsidRDefault="001349A1" w:rsidP="0067347E">
      <w:pPr>
        <w:rPr>
          <w:i/>
          <w:iCs/>
        </w:rPr>
      </w:pPr>
      <w:r>
        <w:t xml:space="preserve">All practitioners must hold a level 3 </w:t>
      </w:r>
      <w:r w:rsidR="0090620F">
        <w:t>Safeguarding</w:t>
      </w:r>
      <w:r>
        <w:t xml:space="preserve"> Children </w:t>
      </w:r>
      <w:r w:rsidR="0090620F">
        <w:t>Certificate</w:t>
      </w:r>
      <w:r>
        <w:t xml:space="preserve"> and be </w:t>
      </w:r>
      <w:r w:rsidR="0090620F">
        <w:t>appropriately</w:t>
      </w:r>
      <w:r>
        <w:t xml:space="preserve"> trained in child development and how to recognise the signs of abuse and neglect.  Other staff members must hold a </w:t>
      </w:r>
      <w:r w:rsidR="0090620F">
        <w:t>minimum</w:t>
      </w:r>
      <w:r>
        <w:t xml:space="preserve"> Level 1 certificate.  Training should also </w:t>
      </w:r>
      <w:r w:rsidR="00EC2D14">
        <w:t xml:space="preserve">include associated </w:t>
      </w:r>
      <w:r w:rsidR="0090620F">
        <w:t>vulnerability</w:t>
      </w:r>
      <w:r w:rsidR="0025539D">
        <w:t>,</w:t>
      </w:r>
      <w:r w:rsidR="00EC2D14">
        <w:t xml:space="preserve"> risk factors</w:t>
      </w:r>
      <w:r w:rsidR="0025539D">
        <w:t>,</w:t>
      </w:r>
      <w:r w:rsidR="00EC2D14">
        <w:t xml:space="preserve"> resilience and protective factors, </w:t>
      </w:r>
      <w:proofErr w:type="gramStart"/>
      <w:r w:rsidR="00EC2D14">
        <w:t>identifying</w:t>
      </w:r>
      <w:proofErr w:type="gramEnd"/>
      <w:r w:rsidR="00EC2D14">
        <w:t xml:space="preserve"> potential violent behaviour a</w:t>
      </w:r>
      <w:r w:rsidR="0025539D">
        <w:t>nd</w:t>
      </w:r>
      <w:r w:rsidR="00EC2D14">
        <w:t xml:space="preserve"> assessing the capacity of the parent/carer to me</w:t>
      </w:r>
      <w:r w:rsidR="0025539D">
        <w:t>et</w:t>
      </w:r>
      <w:r w:rsidR="00EC2D14">
        <w:t xml:space="preserve"> a child’s </w:t>
      </w:r>
      <w:r w:rsidR="0090620F">
        <w:t>needs</w:t>
      </w:r>
      <w:r w:rsidR="00EC2D14">
        <w:t xml:space="preserve"> – </w:t>
      </w:r>
      <w:proofErr w:type="gramStart"/>
      <w:r w:rsidR="00EC2D14">
        <w:t>taking into account</w:t>
      </w:r>
      <w:proofErr w:type="gramEnd"/>
      <w:r w:rsidR="00EC2D14">
        <w:t xml:space="preserve"> </w:t>
      </w:r>
      <w:r w:rsidR="0090620F">
        <w:t>their own</w:t>
      </w:r>
      <w:r w:rsidR="00640695">
        <w:t xml:space="preserve"> </w:t>
      </w:r>
      <w:r w:rsidR="00EC2D14">
        <w:t>needs/circumstances/history/illness/</w:t>
      </w:r>
      <w:r w:rsidR="0090620F">
        <w:t xml:space="preserve">addiction </w:t>
      </w:r>
      <w:r w:rsidR="0090620F">
        <w:rPr>
          <w:i/>
          <w:iCs/>
        </w:rPr>
        <w:t>(</w:t>
      </w:r>
      <w:r w:rsidR="00EC2D14">
        <w:rPr>
          <w:i/>
          <w:iCs/>
        </w:rPr>
        <w:t xml:space="preserve">Working together to </w:t>
      </w:r>
      <w:r w:rsidR="0090620F">
        <w:rPr>
          <w:i/>
          <w:iCs/>
        </w:rPr>
        <w:t>safeguard</w:t>
      </w:r>
      <w:r w:rsidR="00EC2D14">
        <w:rPr>
          <w:i/>
          <w:iCs/>
        </w:rPr>
        <w:t xml:space="preserve"> children, </w:t>
      </w:r>
      <w:r w:rsidR="00AD48EF" w:rsidRPr="00640695">
        <w:rPr>
          <w:i/>
          <w:iCs/>
        </w:rPr>
        <w:t>2018</w:t>
      </w:r>
      <w:r w:rsidR="00EC2D14" w:rsidRPr="00640695">
        <w:rPr>
          <w:i/>
          <w:iCs/>
        </w:rPr>
        <w:t>).</w:t>
      </w:r>
    </w:p>
    <w:p w14:paraId="0012C1EB" w14:textId="1CADFFA3" w:rsidR="00EC2D14" w:rsidRDefault="00EC2D14" w:rsidP="0067347E">
      <w:r>
        <w:t xml:space="preserve">As a setting we must maintain records about the child’s family, looking at and being aware of any risk factors that may be present in the child’s life such as drug/alcohol abuse, domestic violence – the </w:t>
      </w:r>
      <w:r>
        <w:lastRenderedPageBreak/>
        <w:t>keypersons must work closely with the family and have heightened awareness of the impact of this behaviour on keeping the child safe.</w:t>
      </w:r>
    </w:p>
    <w:p w14:paraId="28D3F19B" w14:textId="57D9782A" w:rsidR="00EC2D14" w:rsidRDefault="00EC2D14" w:rsidP="0067347E">
      <w:r>
        <w:t>If the pre-existing injury is reported to Children’s Social Care then a record of this, together with the pre-existing</w:t>
      </w:r>
      <w:r w:rsidR="00670917">
        <w:t xml:space="preserve"> injury,</w:t>
      </w:r>
      <w:r>
        <w:t xml:space="preserve"> form must be stored together in the </w:t>
      </w:r>
      <w:r w:rsidR="0090620F">
        <w:t>Safeguarding</w:t>
      </w:r>
      <w:r>
        <w:t xml:space="preserve"> Confidential file.</w:t>
      </w:r>
    </w:p>
    <w:p w14:paraId="7B3589D8" w14:textId="4FF61728" w:rsidR="0090620F" w:rsidRDefault="0090620F" w:rsidP="0067347E"/>
    <w:p w14:paraId="5EABD78F" w14:textId="77777777" w:rsidR="00640695" w:rsidRDefault="00640695" w:rsidP="0067347E"/>
    <w:p w14:paraId="2BF1ACF9" w14:textId="77777777" w:rsidR="00640695" w:rsidRDefault="00640695" w:rsidP="0067347E"/>
    <w:p w14:paraId="2EE344C1" w14:textId="7AFD823A" w:rsidR="0090620F" w:rsidRDefault="00640695" w:rsidP="0067347E">
      <w:r>
        <w:t>Reviewed: 09.03.2026 (Committee Chair)</w:t>
      </w:r>
    </w:p>
    <w:p w14:paraId="67D60542" w14:textId="7D58D63B" w:rsidR="009D4CAA" w:rsidRDefault="00640695" w:rsidP="0067347E">
      <w:r w:rsidRPr="00640695">
        <w:t xml:space="preserve">Reviewed: </w:t>
      </w:r>
      <w:r>
        <w:t>04.09.</w:t>
      </w:r>
      <w:r w:rsidRPr="00640695">
        <w:t>2025 (Deputy Manager)</w:t>
      </w:r>
    </w:p>
    <w:p w14:paraId="16997534" w14:textId="1CBDAAA9" w:rsidR="009D4CAA" w:rsidRDefault="009D4CAA" w:rsidP="0067347E">
      <w:r>
        <w:t>Reviewed</w:t>
      </w:r>
      <w:r w:rsidR="00640695">
        <w:t xml:space="preserve">: </w:t>
      </w:r>
      <w:r>
        <w:t>25.01.</w:t>
      </w:r>
      <w:r w:rsidR="00640695">
        <w:t>20</w:t>
      </w:r>
      <w:r>
        <w:t>24 (Committee Chair)</w:t>
      </w:r>
    </w:p>
    <w:p w14:paraId="4B1B30C0" w14:textId="77777777" w:rsidR="00640695" w:rsidRDefault="00640695" w:rsidP="00640695">
      <w:r>
        <w:t>This Policy Replaces – Pre-Existing Procedure</w:t>
      </w:r>
    </w:p>
    <w:p w14:paraId="6D2A22D8" w14:textId="77777777" w:rsidR="00640695" w:rsidRDefault="00640695" w:rsidP="00640695">
      <w:r>
        <w:t>Adopted – 10.2.2023</w:t>
      </w:r>
    </w:p>
    <w:p w14:paraId="24A10CD6" w14:textId="77777777" w:rsidR="00EC2D14" w:rsidRDefault="00EC2D14" w:rsidP="0067347E"/>
    <w:p w14:paraId="1A850444" w14:textId="4195DEE1" w:rsidR="00EC2D14" w:rsidRPr="00EC2D14" w:rsidRDefault="00EC2D14" w:rsidP="00EC2D14">
      <w:pPr>
        <w:rPr>
          <w:b/>
          <w:bCs/>
        </w:rPr>
      </w:pPr>
    </w:p>
    <w:sectPr w:rsidR="00EC2D14" w:rsidRPr="00EC2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1E13"/>
    <w:multiLevelType w:val="hybridMultilevel"/>
    <w:tmpl w:val="F17E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02AC5"/>
    <w:multiLevelType w:val="hybridMultilevel"/>
    <w:tmpl w:val="066A91AC"/>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2" w15:restartNumberingAfterBreak="0">
    <w:nsid w:val="74FE0ADE"/>
    <w:multiLevelType w:val="hybridMultilevel"/>
    <w:tmpl w:val="DA8E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7633756">
    <w:abstractNumId w:val="2"/>
  </w:num>
  <w:num w:numId="2" w16cid:durableId="488326235">
    <w:abstractNumId w:val="0"/>
  </w:num>
  <w:num w:numId="3" w16cid:durableId="741872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96"/>
    <w:rsid w:val="001261D4"/>
    <w:rsid w:val="001349A1"/>
    <w:rsid w:val="00145E86"/>
    <w:rsid w:val="0024449D"/>
    <w:rsid w:val="0025539D"/>
    <w:rsid w:val="00274C7F"/>
    <w:rsid w:val="003C6D65"/>
    <w:rsid w:val="00437637"/>
    <w:rsid w:val="004E0FA9"/>
    <w:rsid w:val="00640695"/>
    <w:rsid w:val="00670917"/>
    <w:rsid w:val="0067347E"/>
    <w:rsid w:val="00885D96"/>
    <w:rsid w:val="0090620F"/>
    <w:rsid w:val="00995765"/>
    <w:rsid w:val="009D4CAA"/>
    <w:rsid w:val="00AD48EF"/>
    <w:rsid w:val="00C62CB3"/>
    <w:rsid w:val="00D8512D"/>
    <w:rsid w:val="00E32ECB"/>
    <w:rsid w:val="00EC2D14"/>
    <w:rsid w:val="00FA3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AD52"/>
  <w15:chartTrackingRefBased/>
  <w15:docId w15:val="{96FEE152-0C01-4264-A320-9C4CD1E8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E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Coombs</dc:creator>
  <cp:keywords/>
  <dc:description/>
  <cp:lastModifiedBy>Liz Brown</cp:lastModifiedBy>
  <cp:revision>2</cp:revision>
  <cp:lastPrinted>2024-10-24T12:05:00Z</cp:lastPrinted>
  <dcterms:created xsi:type="dcterms:W3CDTF">2026-03-09T19:31:00Z</dcterms:created>
  <dcterms:modified xsi:type="dcterms:W3CDTF">2026-03-09T19:31:00Z</dcterms:modified>
</cp:coreProperties>
</file>